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E" w:rsidRDefault="000D6AFE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AFE" w:rsidRDefault="000D6AFE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100F" w:rsidRPr="003622DC" w:rsidRDefault="001E100F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622D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11758F">
        <w:rPr>
          <w:rFonts w:ascii="Times New Roman" w:hAnsi="Times New Roman" w:cs="Times New Roman"/>
          <w:sz w:val="26"/>
          <w:szCs w:val="26"/>
        </w:rPr>
        <w:t>казенное</w:t>
      </w:r>
      <w:r w:rsidRPr="003622DC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</w:t>
      </w:r>
    </w:p>
    <w:p w:rsidR="001E100F" w:rsidRPr="003622DC" w:rsidRDefault="0011758F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E100F" w:rsidRPr="003622DC">
        <w:rPr>
          <w:rFonts w:ascii="Times New Roman" w:hAnsi="Times New Roman" w:cs="Times New Roman"/>
          <w:sz w:val="26"/>
          <w:szCs w:val="26"/>
        </w:rPr>
        <w:t xml:space="preserve">редняя общеобразовательная школа № </w:t>
      </w:r>
      <w:r>
        <w:rPr>
          <w:rFonts w:ascii="Times New Roman" w:hAnsi="Times New Roman" w:cs="Times New Roman"/>
          <w:sz w:val="26"/>
          <w:szCs w:val="26"/>
        </w:rPr>
        <w:t xml:space="preserve">18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Добровольное</w:t>
      </w:r>
      <w:proofErr w:type="gramEnd"/>
    </w:p>
    <w:p w:rsidR="001E100F" w:rsidRDefault="0011758F" w:rsidP="00C125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Ипатовского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Ставропольского края</w:t>
      </w:r>
    </w:p>
    <w:p w:rsidR="00C12524" w:rsidRPr="00C12524" w:rsidRDefault="00C12524" w:rsidP="00C125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100F" w:rsidRPr="00F17870" w:rsidRDefault="001E100F" w:rsidP="001E100F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индивидуальной работы с </w:t>
      </w:r>
      <w:proofErr w:type="gramStart"/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отстающими</w:t>
      </w:r>
      <w:proofErr w:type="gramEnd"/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обучающимися,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 низкие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1E100F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00F" w:rsidRPr="00F17870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F1787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1758F">
        <w:rPr>
          <w:rFonts w:ascii="Times New Roman" w:eastAsia="Times New Roman" w:hAnsi="Times New Roman" w:cs="Times New Roman"/>
          <w:sz w:val="24"/>
          <w:szCs w:val="24"/>
          <w:u w:val="single"/>
        </w:rPr>
        <w:t>Прилепа</w:t>
      </w:r>
      <w:proofErr w:type="spellEnd"/>
      <w:r w:rsidR="001175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В.А</w:t>
      </w:r>
      <w:r w:rsidR="0011758F" w:rsidRPr="0011758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B45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E100F" w:rsidRPr="00F17870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______________</w:t>
      </w:r>
      <w:r w:rsidR="00B457F2"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Русский язык</w:t>
      </w:r>
      <w:r w:rsidR="00B457F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1E100F" w:rsidRPr="00F17870" w:rsidRDefault="001E100F" w:rsidP="001E100F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proofErr w:type="spellStart"/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11758F">
        <w:rPr>
          <w:rFonts w:ascii="Times New Roman" w:eastAsia="Times New Roman" w:hAnsi="Times New Roman" w:cs="Times New Roman"/>
          <w:sz w:val="24"/>
          <w:szCs w:val="24"/>
          <w:u w:val="single"/>
        </w:rPr>
        <w:t>Злата</w:t>
      </w:r>
      <w:proofErr w:type="spellEnd"/>
      <w:r w:rsidR="001175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З., Артем З., Диана О., Расул С.</w:t>
      </w:r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:rsidR="001E100F" w:rsidRPr="00F17870" w:rsidRDefault="001E100F" w:rsidP="001E100F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класс </w:t>
      </w:r>
      <w:r w:rsidR="00B457F2"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8</w:t>
      </w:r>
    </w:p>
    <w:p w:rsidR="001E100F" w:rsidRPr="00F17870" w:rsidRDefault="001E100F" w:rsidP="001E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3926"/>
      </w:tblGrid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F17870" w:rsidRDefault="001E100F" w:rsidP="001E10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Пробелы</w:t>
            </w:r>
            <w:r w:rsidRPr="00F178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знаниях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уч-ся</w:t>
            </w:r>
            <w:r w:rsidRPr="00F178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(тема)</w:t>
            </w:r>
          </w:p>
        </w:tc>
        <w:tc>
          <w:tcPr>
            <w:tcW w:w="3926" w:type="dxa"/>
          </w:tcPr>
          <w:p w:rsidR="001E100F" w:rsidRPr="00B457F2" w:rsidRDefault="001E100F" w:rsidP="001E10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457F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Проблема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Имя существительное как часть речи. </w:t>
            </w:r>
          </w:p>
        </w:tc>
        <w:tc>
          <w:tcPr>
            <w:tcW w:w="3926" w:type="dxa"/>
          </w:tcPr>
          <w:p w:rsidR="001E100F" w:rsidRPr="00B457F2" w:rsidRDefault="00582E0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Правописание безударных гласных проверяемых, непроверяемых, чередующихся.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Наречие как часть речи. </w:t>
            </w:r>
          </w:p>
        </w:tc>
        <w:tc>
          <w:tcPr>
            <w:tcW w:w="3926" w:type="dxa"/>
          </w:tcPr>
          <w:p w:rsidR="001E100F" w:rsidRPr="00B457F2" w:rsidRDefault="00582E0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Одна и две буквы Н в наречиях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Пунктуация при обособленных обстоятельствах, выраженных деепричастиями. </w:t>
            </w:r>
          </w:p>
        </w:tc>
        <w:tc>
          <w:tcPr>
            <w:tcW w:w="3926" w:type="dxa"/>
          </w:tcPr>
          <w:p w:rsidR="001E100F" w:rsidRPr="00B457F2" w:rsidRDefault="00582E0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Ошибки при постановке знаков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Пунктуация при обособленных определениях, выраженных причастиями.</w:t>
            </w:r>
          </w:p>
        </w:tc>
        <w:tc>
          <w:tcPr>
            <w:tcW w:w="3926" w:type="dxa"/>
          </w:tcPr>
          <w:p w:rsidR="001E100F" w:rsidRPr="00B457F2" w:rsidRDefault="005D14C6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Ошибки при постановке знаков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ПО.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D14C6" w:rsidRDefault="006150F8" w:rsidP="0011758F">
            <w:pPr>
              <w:pStyle w:val="a4"/>
              <w:ind w:lef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 и культура речи. </w:t>
            </w:r>
          </w:p>
        </w:tc>
        <w:tc>
          <w:tcPr>
            <w:tcW w:w="3926" w:type="dxa"/>
          </w:tcPr>
          <w:p w:rsidR="001E100F" w:rsidRPr="00B457F2" w:rsidRDefault="006150F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Речевые ошибки при написании сочинений и изложений.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A35A53" w:rsidRDefault="00935900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связи в текстах разных функциональных разновидностей языка. </w:t>
            </w:r>
          </w:p>
        </w:tc>
        <w:tc>
          <w:tcPr>
            <w:tcW w:w="3926" w:type="dxa"/>
          </w:tcPr>
          <w:p w:rsidR="001E100F" w:rsidRPr="00B457F2" w:rsidRDefault="007773FB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Неумение определять тему, тип речи и стилистическую принадлежность текста. </w:t>
            </w:r>
          </w:p>
        </w:tc>
      </w:tr>
    </w:tbl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00F" w:rsidRPr="00F17870" w:rsidRDefault="001E100F" w:rsidP="001E10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Планируемые</w:t>
      </w:r>
      <w:r w:rsidRPr="00F1787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мероприятия.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Сроки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их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реализации</w:t>
      </w:r>
    </w:p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3"/>
        <w:gridCol w:w="4051"/>
      </w:tblGrid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1E100F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над ошибками и пробелами в знаниях</w:t>
            </w:r>
            <w:r w:rsidR="006150F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051" w:type="dxa"/>
          </w:tcPr>
          <w:p w:rsidR="001E100F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входной диагностики.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68729F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дифференцированного подхода при организации работы на уроках.  </w:t>
            </w:r>
          </w:p>
        </w:tc>
        <w:tc>
          <w:tcPr>
            <w:tcW w:w="4051" w:type="dxa"/>
          </w:tcPr>
          <w:p w:rsidR="001E100F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памяток для учащихся при ответе на вопросы.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Включение посильных заданий в учебный процесс. Создание ситуации успеха. </w:t>
            </w:r>
          </w:p>
        </w:tc>
        <w:tc>
          <w:tcPr>
            <w:tcW w:w="4051" w:type="dxa"/>
          </w:tcPr>
          <w:p w:rsidR="00A35A53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алгоритма выполнения заданий:</w:t>
            </w:r>
          </w:p>
          <w:p w:rsidR="00A35A53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карточек-консультаций, карточек с направляющим планом действий.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Инструктажи учащихся перед выполнением контрольных работ. </w:t>
            </w:r>
          </w:p>
        </w:tc>
        <w:tc>
          <w:tcPr>
            <w:tcW w:w="4051" w:type="dxa"/>
          </w:tcPr>
          <w:p w:rsidR="001E100F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правила, которые необходимы при выполнении заданий.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DF2C0E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Обобщение в конце темы или разделов итогов усвоения ЗУН, выявление причин отставания. </w:t>
            </w:r>
          </w:p>
        </w:tc>
        <w:tc>
          <w:tcPr>
            <w:tcW w:w="4051" w:type="dxa"/>
          </w:tcPr>
          <w:p w:rsidR="001E100F" w:rsidRPr="0011758F" w:rsidRDefault="00116756" w:rsidP="00A35A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Инструктирование</w:t>
            </w:r>
            <w:r w:rsidR="0037686F" w:rsidRPr="0011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учащихся о порядке выполнения заданий, в т.ч. домашней работы. </w:t>
            </w:r>
            <w:r w:rsidR="00A35A53" w:rsidRPr="0011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116756" w:rsidP="00C90DE0">
            <w:pPr>
              <w:shd w:val="clear" w:color="auto" w:fill="FFFFFF"/>
              <w:spacing w:before="24" w:after="24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Разбивка заданий на этапы, ссылка на аналогичные задания, выполненные ранее. </w:t>
            </w:r>
          </w:p>
        </w:tc>
        <w:tc>
          <w:tcPr>
            <w:tcW w:w="4051" w:type="dxa"/>
          </w:tcPr>
          <w:p w:rsidR="001E100F" w:rsidRPr="0011758F" w:rsidRDefault="0037686F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содержание упражнения по устранению ошибок, допущенных в письменных работах. 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0C38F9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для родителей 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1-2 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051" w:type="dxa"/>
          </w:tcPr>
          <w:p w:rsidR="001E100F" w:rsidRPr="0011758F" w:rsidRDefault="00A35A53" w:rsidP="004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Сроки. </w:t>
            </w:r>
            <w:r w:rsidR="001E100F"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0C38F9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11758F" w:rsidRDefault="000C38F9" w:rsidP="0011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неуспеваемости </w:t>
            </w:r>
            <w:proofErr w:type="gramStart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11758F" w:rsidRDefault="000C38F9" w:rsidP="00306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Снижение успеваемости </w:t>
            </w:r>
            <w:proofErr w:type="gramStart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способы ее преодоления.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11758F" w:rsidRDefault="003D16E1" w:rsidP="004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Неуспеваемость обучающихся по русскому языку: причины и пути ликвидации пробелов знаний.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0C38F9" w:rsidRDefault="001E100F" w:rsidP="00116756">
            <w:pPr>
              <w:shd w:val="clear" w:color="auto" w:fill="FFFFFF"/>
              <w:spacing w:before="24" w:after="24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3D16E1" w:rsidP="003D16E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Контроль родителей за успеваемостью и посещаемостью уроков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</w:t>
            </w:r>
            <w:r w:rsidR="00716B9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7E2095" w:rsidP="00EF3C3C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Участие родителей </w:t>
            </w:r>
            <w:r w:rsidR="00EF3C3C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психолого-педагогической помощи слабоуспевающим учащимся.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716B9A" w:rsidP="00716B9A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Круглый стол для родителей неуспевающих учащихся. 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A53">
              <w:rPr>
                <w:rFonts w:ascii="Times New Roman" w:eastAsia="Times New Roman" w:hAnsi="Times New Roman" w:cs="Times New Roman"/>
                <w:sz w:val="24"/>
                <w:lang w:val="ru-RU"/>
              </w:rPr>
              <w:t>3.Дифференцированные задания.</w:t>
            </w:r>
          </w:p>
        </w:tc>
        <w:tc>
          <w:tcPr>
            <w:tcW w:w="4051" w:type="dxa"/>
          </w:tcPr>
          <w:p w:rsidR="001E100F" w:rsidRPr="001E100F" w:rsidRDefault="001E100F" w:rsidP="004D07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Ссылки на использование ЭОР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FD6F63" w:rsidRPr="00FD6F63" w:rsidRDefault="000767C7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5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FD6F63" w:rsidRPr="00FD6F63" w:rsidRDefault="00FD6F63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0767C7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6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http://window.edu.ru</w:t>
              </w:r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0767C7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7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http://ruslit.ioso.ru</w:t>
              </w:r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0767C7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8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rus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september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urok</w:t>
              </w:r>
              <w:proofErr w:type="spellEnd"/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1E100F" w:rsidRPr="00F17870" w:rsidRDefault="001E100F" w:rsidP="001E100F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76190">
        <w:rPr>
          <w:rFonts w:ascii="Times New Roman" w:eastAsia="Times New Roman" w:hAnsi="Times New Roman" w:cs="Times New Roman"/>
          <w:sz w:val="24"/>
          <w:szCs w:val="24"/>
        </w:rPr>
        <w:t xml:space="preserve">          08.09.2023</w:t>
      </w:r>
      <w:r w:rsidR="0011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AFE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100F" w:rsidRDefault="001E100F" w:rsidP="001E100F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00F" w:rsidRDefault="001E100F" w:rsidP="001E100F">
      <w:pPr>
        <w:rPr>
          <w:rFonts w:ascii="Times New Roman" w:hAnsi="Times New Roman" w:cs="Times New Roman"/>
          <w:sz w:val="24"/>
          <w:szCs w:val="24"/>
        </w:rPr>
      </w:pPr>
    </w:p>
    <w:p w:rsidR="00130ECE" w:rsidRPr="001E100F" w:rsidRDefault="00130ECE" w:rsidP="001E100F">
      <w:pPr>
        <w:rPr>
          <w:rFonts w:ascii="Times New Roman" w:hAnsi="Times New Roman" w:cs="Times New Roman"/>
          <w:sz w:val="24"/>
          <w:szCs w:val="24"/>
        </w:rPr>
      </w:pPr>
    </w:p>
    <w:sectPr w:rsidR="00130ECE" w:rsidRPr="001E100F" w:rsidSect="00C125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C59"/>
    <w:multiLevelType w:val="hybridMultilevel"/>
    <w:tmpl w:val="5E78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0C5"/>
    <w:multiLevelType w:val="multilevel"/>
    <w:tmpl w:val="3DB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A2A2C"/>
    <w:multiLevelType w:val="multilevel"/>
    <w:tmpl w:val="3474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0F"/>
    <w:rsid w:val="000767C7"/>
    <w:rsid w:val="000C38F9"/>
    <w:rsid w:val="000D6AFE"/>
    <w:rsid w:val="00116756"/>
    <w:rsid w:val="0011758F"/>
    <w:rsid w:val="00130ECE"/>
    <w:rsid w:val="00175DCB"/>
    <w:rsid w:val="001E100F"/>
    <w:rsid w:val="002F0EBC"/>
    <w:rsid w:val="003065F9"/>
    <w:rsid w:val="00376190"/>
    <w:rsid w:val="0037686F"/>
    <w:rsid w:val="003D16E1"/>
    <w:rsid w:val="00582E08"/>
    <w:rsid w:val="005D14C6"/>
    <w:rsid w:val="006150F8"/>
    <w:rsid w:val="006731EF"/>
    <w:rsid w:val="0068729F"/>
    <w:rsid w:val="00716B9A"/>
    <w:rsid w:val="007773FB"/>
    <w:rsid w:val="007E2095"/>
    <w:rsid w:val="00935900"/>
    <w:rsid w:val="00972979"/>
    <w:rsid w:val="00A35A53"/>
    <w:rsid w:val="00AA2C21"/>
    <w:rsid w:val="00B457F2"/>
    <w:rsid w:val="00C12524"/>
    <w:rsid w:val="00C90DE0"/>
    <w:rsid w:val="00DF2C0E"/>
    <w:rsid w:val="00E544E4"/>
    <w:rsid w:val="00EF3C3C"/>
    <w:rsid w:val="00FD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E10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82E08"/>
    <w:pPr>
      <w:ind w:left="720"/>
      <w:contextualSpacing/>
    </w:pPr>
  </w:style>
  <w:style w:type="character" w:customStyle="1" w:styleId="c0">
    <w:name w:val="c0"/>
    <w:basedOn w:val="a0"/>
    <w:rsid w:val="00DF2C0E"/>
  </w:style>
  <w:style w:type="character" w:styleId="a5">
    <w:name w:val="Hyperlink"/>
    <w:basedOn w:val="a0"/>
    <w:uiPriority w:val="99"/>
    <w:unhideWhenUsed/>
    <w:rsid w:val="00FD6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lit.i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2023-05-30T06:20:00Z</cp:lastPrinted>
  <dcterms:created xsi:type="dcterms:W3CDTF">2023-05-30T06:21:00Z</dcterms:created>
  <dcterms:modified xsi:type="dcterms:W3CDTF">2023-12-14T17:59:00Z</dcterms:modified>
</cp:coreProperties>
</file>